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bottom w:color="000000" w:space="1" w:sz="6" w:val="single"/>
        </w:pBdr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8"/>
          <w:szCs w:val="28"/>
          <w:rtl w:val="0"/>
        </w:rPr>
        <w:t xml:space="preserve">MAJOR BOOTHROYD</w:t>
        <w:br w:type="textWrapping"/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majorboothroyd@gmail.com | (481) 516-2342 | Cambridge, MA | </w:t>
      </w:r>
      <w:hyperlink r:id="rId7">
        <w:r w:rsidDel="00000000" w:rsidR="00000000" w:rsidRPr="00000000">
          <w:rPr>
            <w:rFonts w:ascii="Garamond" w:cs="Garamond" w:eastAsia="Garamond" w:hAnsi="Garamond"/>
            <w:color w:val="1155cc"/>
            <w:sz w:val="22"/>
            <w:szCs w:val="22"/>
            <w:u w:val="single"/>
            <w:rtl w:val="0"/>
          </w:rPr>
          <w:t xml:space="preserve">Portfolio/GitHub/LinkedIn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Massachusetts Institute of Technology,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School of Engineering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                    </w:t>
      </w:r>
      <w:r w:rsidDel="00000000" w:rsidR="00000000" w:rsidRPr="00000000"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Expected: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May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.S.</w:t>
      </w:r>
      <w:r w:rsidDel="00000000" w:rsidR="00000000" w:rsidRPr="00000000">
        <w:rPr>
          <w:rFonts w:ascii="Garamond" w:cs="Garamond" w:eastAsia="Garamond" w:hAnsi="Garamond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Computer Engineering</w:t>
      </w:r>
      <w:r w:rsidDel="00000000" w:rsidR="00000000" w:rsidRPr="00000000">
        <w:rPr>
          <w:rFonts w:ascii="Garamond" w:cs="Garamond" w:eastAsia="Garamond" w:hAnsi="Garamond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 xml:space="preserve">   </w:t>
        <w:tab/>
        <w:tab/>
        <w:tab/>
        <w:t xml:space="preserve">                                   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GPA: 3.8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Software Engineering Intern,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AMD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Cambridge, MA                                                     May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an automated test system using Python and Jenkins that sped up graphics driver testing by 6 hours each release.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Worked with hardware and firmware teams to fix BIOS boot issues, resolving almost all high-priority bugs the same day.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clear documentation for software tools and APIs, making onboarding faster and reducing repeated questions from the team.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>
          <w:rFonts w:ascii="Garamond" w:cs="Garamond" w:eastAsia="Garamond" w:hAnsi="Garamond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Undergraduate Research Assistant, </w:t>
      </w:r>
      <w:r w:rsidDel="00000000" w:rsidR="00000000" w:rsidRPr="00000000">
        <w:rPr>
          <w:rFonts w:ascii="Garamond" w:cs="Garamond" w:eastAsia="Garamond" w:hAnsi="Garamond"/>
          <w:i w:val="1"/>
          <w:iCs w:val="1"/>
          <w:sz w:val="22"/>
          <w:szCs w:val="22"/>
          <w:rtl w:val="0"/>
        </w:rPr>
        <w:t xml:space="preserve">Computer Architecture Lab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, Cambridge, MA                 Jan 2024 -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 RISC-V processor core in Verilog and deployed it on an FPGA, improving speed and reducing delays in the processor pipeline.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Tested performance using standard benchmarks, reaching efficiency close to a Cortex-M4 processor.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Reviewed timing and synthesis reports to find and fix slow points in the design, presenting results at a research forum.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PROJECTS &amp; </w:t>
      </w: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LEADERSHIP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660"/>
        </w:tabs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br w:type="textWrapping"/>
        <w:t xml:space="preserve">Vice President,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IEEE Student Chapter </w:t>
        <w:tab/>
        <w:tab/>
        <w:t xml:space="preserve">                                                         May 2023 – May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Organized hands-on workshops on PCB design, FPGA programming, and embedded Linux for more than 80 students each semester.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Led a team of 12 students in a hardware competition, building a smart-home system with ESP32 devices and earning second place out of 25 teams.</w:t>
      </w:r>
    </w:p>
    <w:p w:rsidR="00000000" w:rsidDel="00000000" w:rsidP="00000000" w:rsidRDefault="00000000" w:rsidRPr="00000000" w14:paraId="0000001A">
      <w:pPr>
        <w:widowControl w:val="0"/>
        <w:pBdr>
          <w:bottom w:color="000000" w:space="1" w:sz="6" w:val="single"/>
        </w:pBdr>
        <w:spacing w:line="240" w:lineRule="auto"/>
        <w:ind w:left="0" w:firstLine="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bottom w:color="000000" w:space="1" w:sz="6" w:val="single"/>
        </w:pBdr>
        <w:spacing w:line="252.00000000000003" w:lineRule="auto"/>
        <w:ind w:left="0" w:firstLine="0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Real-Time Operating System (RTOS) Kernel,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Embedded Systems Course Project      Jan 2024 - Apr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Built core RTOS features such as semaphores, mutexes, and message queues to ensure safe communication between tasks.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Created a memory manager that improved RAM use and prevented fragmentation.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Wrote device drivers for UART, SPI, and I2C and built a real-time sensor logging demo.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pBdr>
          <w:bottom w:color="000000" w:space="1" w:sz="6" w:val="single"/>
        </w:pBdr>
        <w:spacing w:line="252.00000000000003" w:lineRule="auto"/>
        <w:rPr>
          <w:rFonts w:ascii="Garamond" w:cs="Garamond" w:eastAsia="Garamond" w:hAnsi="Garamond"/>
          <w:i w:val="1"/>
          <w:iCs w:val="1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Machine Learning Accelerator Hardware Design, 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Digital Logic Design Project         Sep 2023 - Dec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Designed a simple neural-network hardware accelerator in Verilog using a systolic array for fast matrix multiplication.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1"/>
        </w:numPr>
        <w:pBdr>
          <w:bottom w:color="000000" w:space="1" w:sz="6" w:val="single"/>
        </w:pBdr>
        <w:spacing w:line="252.00000000000003" w:lineRule="auto"/>
        <w:ind w:left="360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Improved throughput and reduced latency compared to running the same model on a standard ARM processor.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0" w:right="0" w:firstLine="0"/>
        <w:jc w:val="left"/>
        <w:rPr>
          <w:rFonts w:ascii="Garamond" w:cs="Garamond" w:eastAsia="Garamond" w:hAnsi="Garamond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0" w:right="0" w:firstLine="0"/>
        <w:jc w:val="left"/>
        <w:rPr>
          <w:rFonts w:ascii="Garamond" w:cs="Garamond" w:eastAsia="Garamond" w:hAnsi="Garamond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Stack: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C, C++, Python, Java, Verilog/VHDL, SystemVerilog, Assembly, MATLAB, SQL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3"/>
        </w:numPr>
        <w:spacing w:line="252.00000000000003" w:lineRule="auto"/>
        <w:ind w:left="360" w:hanging="360"/>
        <w:jc w:val="both"/>
        <w:rPr>
          <w:rFonts w:ascii="Garamond" w:cs="Garamond" w:eastAsia="Garamond" w:hAnsi="Garamond"/>
          <w:sz w:val="22"/>
          <w:szCs w:val="22"/>
        </w:rPr>
      </w:pPr>
      <w:r w:rsidDel="00000000" w:rsidR="00000000" w:rsidRPr="00000000">
        <w:rPr>
          <w:rFonts w:ascii="Garamond" w:cs="Garamond" w:eastAsia="Garamond" w:hAnsi="Garamond"/>
          <w:b w:val="1"/>
          <w:bCs w:val="1"/>
          <w:sz w:val="22"/>
          <w:szCs w:val="22"/>
          <w:rtl w:val="0"/>
        </w:rPr>
        <w:t xml:space="preserve">Hardware:</w:t>
      </w:r>
      <w:r w:rsidDel="00000000" w:rsidR="00000000" w:rsidRPr="00000000">
        <w:rPr>
          <w:rFonts w:ascii="Garamond" w:cs="Garamond" w:eastAsia="Garamond" w:hAnsi="Garamond"/>
          <w:sz w:val="22"/>
          <w:szCs w:val="22"/>
          <w:rtl w:val="0"/>
        </w:rPr>
        <w:t xml:space="preserve"> ARM Cortex-M Series, RISC-V Architecture, Raspberry Pi, Arduino, ESP32, STM32, FPGA Development, PCB Design, Oscilloscope, Logic Analyzer</w:t>
      </w:r>
    </w:p>
    <w:sectPr>
      <w:footerReference r:id="rId8" w:type="default"/>
      <w:pgSz w:h="15840" w:w="12240" w:orient="portrait"/>
      <w:pgMar w:bottom="431.99999999999994" w:top="72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Default" w:customStyle="1">
    <w:name w:val="Default"/>
    <w:rsid w:val="00D7551A"/>
    <w:pPr>
      <w:widowControl w:val="0"/>
      <w:autoSpaceDE w:val="0"/>
      <w:autoSpaceDN w:val="0"/>
      <w:adjustRightInd w:val="0"/>
    </w:pPr>
    <w:rPr>
      <w:rFonts w:ascii="Times New Roman" w:cs="Times New Roman" w:hAnsi="Times New Roman"/>
      <w:color w:val="000000"/>
    </w:rPr>
  </w:style>
  <w:style w:type="paragraph" w:styleId="ListParagraph">
    <w:name w:val="List Paragraph"/>
    <w:basedOn w:val="Normal"/>
    <w:uiPriority w:val="34"/>
    <w:qFormat w:val="1"/>
    <w:rsid w:val="006109F5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2078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00A1D"/>
  </w:style>
  <w:style w:type="paragraph" w:styleId="Footer">
    <w:name w:val="footer"/>
    <w:basedOn w:val="Normal"/>
    <w:link w:val="FooterChar"/>
    <w:uiPriority w:val="99"/>
    <w:unhideWhenUsed w:val="1"/>
    <w:rsid w:val="00A00A1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00A1D"/>
  </w:style>
  <w:style w:type="character" w:styleId="UnresolvedMention">
    <w:name w:val="Unresolved Mention"/>
    <w:basedOn w:val="DefaultParagraphFont"/>
    <w:uiPriority w:val="99"/>
    <w:rsid w:val="00A00A1D"/>
    <w:rPr>
      <w:color w:val="808080"/>
      <w:shd w:color="auto" w:fill="e6e6e6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921C5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 w:val="1"/>
    <w:rsid w:val="000131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dQw4w9WgXcQ?si=3bVudIs96oymP01J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wzzNhIDt0YNi56V4GEQmagOn5w==">CgMxLjA4AHIhMVNBdXgyeHVvZVBvU0VzUE1UTXphOERLamZWOG1QUDB2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2024-10-02T08:15:00Z</dcterms:created>
  <dc:creator>Colin McIntosh</dc:creator>
</cp:coreProperties>
</file>